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368"/>
        <w:gridCol w:w="8203"/>
      </w:tblGrid>
      <w:tr w:rsidR="00D50D5D" w:rsidTr="003E5375">
        <w:trPr>
          <w:trHeight w:val="810"/>
        </w:trPr>
        <w:tc>
          <w:tcPr>
            <w:tcW w:w="1368" w:type="dxa"/>
          </w:tcPr>
          <w:p w:rsidR="00D50D5D" w:rsidRDefault="00CE7017" w:rsidP="003E5375">
            <w:pPr>
              <w:pStyle w:val="3"/>
            </w:pPr>
            <w:r>
              <w:rPr>
                <w:noProof/>
              </w:rPr>
              <w:pict>
                <v:group id="_x0000_s1026" style="position:absolute;left:0;text-align:left;margin-left:-21.6pt;margin-top:63pt;width:501.25pt;height:2.6pt;z-index:1;mso-position-horizontal-relative:page;mso-position-vertical-relative:page" coordsize="20000,20020">
                  <v:line id="_x0000_s1027" style="position:absolute" from="0,0" to="20000,385" strokecolor="blue" strokeweight="1.5pt">
                    <v:stroke startarrowwidth="narrow" startarrowlength="short" endarrowwidth="narrow" endarrowlength="short"/>
                  </v:line>
                  <v:line id="_x0000_s1028" style="position:absolute" from="0,19635" to="20000,20020" strokecolor="blue" strokeweight="1.5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Pr="00CE7017">
              <w:rPr>
                <w:rFonts w:ascii="Arial" w:hAnsi="Arial"/>
                <w:noProof/>
                <w:color w:val="00008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Петрославянка_герб" style="width:44.25pt;height:57pt;visibility:visible">
                  <v:imagedata r:id="rId5" o:title="" grayscale="t"/>
                </v:shape>
              </w:pict>
            </w:r>
          </w:p>
        </w:tc>
        <w:tc>
          <w:tcPr>
            <w:tcW w:w="8203" w:type="dxa"/>
          </w:tcPr>
          <w:p w:rsidR="00D50D5D" w:rsidRDefault="00D50D5D" w:rsidP="003E5375">
            <w:pPr>
              <w:ind w:left="459"/>
              <w:jc w:val="center"/>
              <w:rPr>
                <w:sz w:val="32"/>
              </w:rPr>
            </w:pPr>
            <w:r>
              <w:rPr>
                <w:b/>
                <w:sz w:val="48"/>
              </w:rPr>
              <w:t>МУНИЦИПАЛЬНЫЙ СОВЕТ</w:t>
            </w:r>
          </w:p>
          <w:p w:rsidR="00D50D5D" w:rsidRDefault="00D50D5D" w:rsidP="003E537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внутригородского муниципального образования </w:t>
            </w:r>
          </w:p>
          <w:p w:rsidR="00D50D5D" w:rsidRDefault="00D50D5D" w:rsidP="003E5375">
            <w:pPr>
              <w:jc w:val="center"/>
            </w:pPr>
            <w:r>
              <w:rPr>
                <w:sz w:val="28"/>
              </w:rPr>
              <w:t>Санкт- Петербурга поселка Петро-Славянка</w:t>
            </w:r>
          </w:p>
          <w:p w:rsidR="00D50D5D" w:rsidRDefault="00D50D5D" w:rsidP="003E5375">
            <w:pPr>
              <w:rPr>
                <w:sz w:val="16"/>
              </w:rPr>
            </w:pPr>
          </w:p>
        </w:tc>
      </w:tr>
    </w:tbl>
    <w:p w:rsidR="00D50D5D" w:rsidRDefault="00D50D5D" w:rsidP="006008A6">
      <w:pPr>
        <w:ind w:hanging="142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196642, Санкт-Петербург, пос. Петро-Славянка,  ул. Труда, 1 тел./факс 462-13-04</w:t>
      </w:r>
    </w:p>
    <w:p w:rsidR="00D50D5D" w:rsidRDefault="00D50D5D" w:rsidP="006008A6">
      <w:pPr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lang w:val="en-US"/>
        </w:rPr>
        <w:t>e</w:t>
      </w:r>
      <w:r>
        <w:rPr>
          <w:rFonts w:ascii="Bookman Old Style" w:hAnsi="Bookman Old Style"/>
        </w:rPr>
        <w:t>-</w:t>
      </w:r>
      <w:r>
        <w:rPr>
          <w:rFonts w:ascii="Bookman Old Style" w:hAnsi="Bookman Old Style"/>
          <w:lang w:val="en-US"/>
        </w:rPr>
        <w:t>mail</w:t>
      </w:r>
      <w:proofErr w:type="gramEnd"/>
      <w:r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  <w:lang w:val="en-US"/>
        </w:rPr>
        <w:t>maps</w:t>
      </w:r>
      <w:r>
        <w:rPr>
          <w:rFonts w:ascii="Bookman Old Style" w:hAnsi="Bookman Old Style"/>
        </w:rPr>
        <w:t xml:space="preserve">@ </w:t>
      </w:r>
      <w:proofErr w:type="spellStart"/>
      <w:r>
        <w:rPr>
          <w:rFonts w:ascii="Bookman Old Style" w:hAnsi="Bookman Old Style"/>
          <w:lang w:val="en-US"/>
        </w:rPr>
        <w:t>pochtarf</w:t>
      </w:r>
      <w:proofErr w:type="spellEnd"/>
      <w:r>
        <w:rPr>
          <w:rFonts w:ascii="Bookman Old Style" w:hAnsi="Bookman Old Style"/>
        </w:rPr>
        <w:t>.</w:t>
      </w:r>
      <w:proofErr w:type="spellStart"/>
      <w:r>
        <w:rPr>
          <w:rFonts w:ascii="Bookman Old Style" w:hAnsi="Bookman Old Style"/>
          <w:lang w:val="en-US"/>
        </w:rPr>
        <w:t>ru</w:t>
      </w:r>
      <w:proofErr w:type="spellEnd"/>
      <w:r>
        <w:rPr>
          <w:rFonts w:ascii="Bookman Old Style" w:hAnsi="Bookman Old Style"/>
        </w:rPr>
        <w:t xml:space="preserve"> </w:t>
      </w:r>
      <w:r>
        <w:t>ОКПО 49008119  ОКАТО 40277552000</w:t>
      </w:r>
      <w:r>
        <w:rPr>
          <w:rFonts w:ascii="Bookman Old Style" w:hAnsi="Bookman Old Style"/>
        </w:rPr>
        <w:t xml:space="preserve"> </w:t>
      </w:r>
      <w:r>
        <w:t>ИНН/КПП 7817032637/781701001</w:t>
      </w:r>
    </w:p>
    <w:p w:rsidR="00D50D5D" w:rsidRPr="007E0375" w:rsidRDefault="00D50D5D" w:rsidP="005D3236">
      <w:pPr>
        <w:spacing w:before="48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РЕШЕНИЕ</w:t>
      </w:r>
    </w:p>
    <w:tbl>
      <w:tblPr>
        <w:tblW w:w="9715" w:type="dxa"/>
        <w:tblLayout w:type="fixed"/>
        <w:tblLook w:val="0000"/>
      </w:tblPr>
      <w:tblGrid>
        <w:gridCol w:w="3369"/>
        <w:gridCol w:w="10"/>
        <w:gridCol w:w="3470"/>
        <w:gridCol w:w="118"/>
        <w:gridCol w:w="2748"/>
      </w:tblGrid>
      <w:tr w:rsidR="00D50D5D" w:rsidTr="00E61BEE">
        <w:trPr>
          <w:trHeight w:val="618"/>
        </w:trPr>
        <w:tc>
          <w:tcPr>
            <w:tcW w:w="3379" w:type="dxa"/>
            <w:gridSpan w:val="2"/>
          </w:tcPr>
          <w:p w:rsidR="00D50D5D" w:rsidRPr="008772FF" w:rsidRDefault="00D50D5D" w:rsidP="009F48A2">
            <w:pPr>
              <w:spacing w:after="60"/>
              <w:ind w:right="-633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70" w:type="dxa"/>
          </w:tcPr>
          <w:p w:rsidR="00D50D5D" w:rsidRDefault="00D50D5D" w:rsidP="003E5375">
            <w:pPr>
              <w:rPr>
                <w:sz w:val="22"/>
              </w:rPr>
            </w:pPr>
          </w:p>
        </w:tc>
        <w:tc>
          <w:tcPr>
            <w:tcW w:w="2866" w:type="dxa"/>
            <w:gridSpan w:val="2"/>
          </w:tcPr>
          <w:p w:rsidR="00D50D5D" w:rsidRPr="009F48A2" w:rsidRDefault="009F48A2" w:rsidP="003E5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9F48A2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</w:tr>
      <w:tr w:rsidR="00D50D5D" w:rsidTr="00E61BEE">
        <w:trPr>
          <w:trHeight w:val="559"/>
        </w:trPr>
        <w:tc>
          <w:tcPr>
            <w:tcW w:w="3369" w:type="dxa"/>
          </w:tcPr>
          <w:p w:rsidR="00D50D5D" w:rsidRDefault="00D50D5D" w:rsidP="00A8762B">
            <w:pPr>
              <w:pStyle w:val="Default"/>
              <w:spacing w:line="360" w:lineRule="auto"/>
              <w:rPr>
                <w:b/>
                <w:i/>
                <w:sz w:val="20"/>
                <w:szCs w:val="20"/>
              </w:rPr>
            </w:pPr>
            <w:r w:rsidRPr="00BF2988">
              <w:rPr>
                <w:b/>
                <w:i/>
                <w:sz w:val="20"/>
                <w:szCs w:val="20"/>
              </w:rPr>
              <w:t>«О</w:t>
            </w:r>
            <w:r>
              <w:rPr>
                <w:b/>
                <w:i/>
                <w:sz w:val="20"/>
                <w:szCs w:val="20"/>
              </w:rPr>
              <w:t xml:space="preserve"> внесении изменений в решение Муниципального Совета</w:t>
            </w:r>
          </w:p>
          <w:p w:rsidR="00D50D5D" w:rsidRDefault="00D50D5D" w:rsidP="00A8762B">
            <w:pPr>
              <w:pStyle w:val="Default"/>
              <w:spacing w:line="36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№ 2/8 от 19 марта 2014 «Об утверждении нового состава </w:t>
            </w:r>
          </w:p>
          <w:p w:rsidR="00D50D5D" w:rsidRDefault="00D50D5D" w:rsidP="00A8762B">
            <w:pPr>
              <w:pStyle w:val="Default"/>
              <w:spacing w:line="36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Избирательной комиссии </w:t>
            </w:r>
            <w:proofErr w:type="gramStart"/>
            <w:r>
              <w:rPr>
                <w:b/>
                <w:i/>
                <w:sz w:val="20"/>
                <w:szCs w:val="20"/>
              </w:rPr>
              <w:t>внутригородского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муниципального </w:t>
            </w:r>
          </w:p>
          <w:p w:rsidR="00D50D5D" w:rsidRPr="00BF2988" w:rsidRDefault="00D50D5D" w:rsidP="00A8762B">
            <w:pPr>
              <w:pStyle w:val="Default"/>
              <w:spacing w:line="36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Образования Санкт-Петербурга п</w:t>
            </w:r>
            <w:proofErr w:type="gramStart"/>
            <w:r>
              <w:rPr>
                <w:b/>
                <w:i/>
                <w:sz w:val="20"/>
                <w:szCs w:val="20"/>
              </w:rPr>
              <w:t>.П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етро-Славянка </w:t>
            </w:r>
            <w:r>
              <w:rPr>
                <w:b/>
                <w:bCs/>
                <w:i/>
                <w:sz w:val="20"/>
                <w:szCs w:val="20"/>
              </w:rPr>
              <w:t>»</w:t>
            </w:r>
          </w:p>
          <w:p w:rsidR="00D50D5D" w:rsidRPr="00E61BEE" w:rsidRDefault="00D50D5D" w:rsidP="00E61BEE">
            <w:pPr>
              <w:suppressAutoHyphens/>
              <w:spacing w:after="60" w:line="21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98" w:type="dxa"/>
            <w:gridSpan w:val="3"/>
            <w:tcBorders>
              <w:left w:val="nil"/>
            </w:tcBorders>
          </w:tcPr>
          <w:p w:rsidR="00D50D5D" w:rsidRDefault="00D50D5D" w:rsidP="003E537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2748" w:type="dxa"/>
          </w:tcPr>
          <w:p w:rsidR="00D50D5D" w:rsidRDefault="00D50D5D" w:rsidP="003E5375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:rsidR="00D50D5D" w:rsidRDefault="00D50D5D" w:rsidP="006008A6">
      <w:pPr>
        <w:ind w:firstLine="709"/>
        <w:rPr>
          <w:rFonts w:ascii="Calibri" w:hAnsi="Calibri"/>
        </w:rPr>
      </w:pPr>
    </w:p>
    <w:p w:rsidR="00D50D5D" w:rsidRDefault="00D50D5D" w:rsidP="00C80E7E">
      <w:pPr>
        <w:spacing w:before="360"/>
        <w:jc w:val="center"/>
        <w:rPr>
          <w:b/>
          <w:spacing w:val="100"/>
          <w:sz w:val="32"/>
        </w:rPr>
      </w:pPr>
      <w:r>
        <w:rPr>
          <w:b/>
          <w:spacing w:val="100"/>
          <w:sz w:val="32"/>
        </w:rPr>
        <w:t>РЕШЕНИЕ</w:t>
      </w:r>
    </w:p>
    <w:p w:rsidR="00D50D5D" w:rsidRPr="00BF2988" w:rsidRDefault="00D50D5D" w:rsidP="00C80E7E">
      <w:pPr>
        <w:ind w:left="-180"/>
        <w:jc w:val="both"/>
        <w:rPr>
          <w:b/>
          <w:i/>
          <w:sz w:val="20"/>
        </w:rPr>
      </w:pPr>
    </w:p>
    <w:p w:rsidR="00D50D5D" w:rsidRPr="00BF2988" w:rsidRDefault="00D50D5D" w:rsidP="00C80E7E">
      <w:pPr>
        <w:spacing w:line="276" w:lineRule="auto"/>
        <w:jc w:val="both"/>
        <w:rPr>
          <w:color w:val="332E2D"/>
          <w:spacing w:val="2"/>
          <w:sz w:val="28"/>
          <w:szCs w:val="28"/>
        </w:rPr>
      </w:pPr>
    </w:p>
    <w:p w:rsidR="00D50D5D" w:rsidRPr="00354349" w:rsidRDefault="00D50D5D" w:rsidP="00C80E7E">
      <w:pPr>
        <w:pStyle w:val="a5"/>
        <w:spacing w:line="276" w:lineRule="auto"/>
        <w:jc w:val="both"/>
        <w:rPr>
          <w:spacing w:val="-4"/>
          <w:szCs w:val="28"/>
        </w:rPr>
      </w:pPr>
      <w:r>
        <w:rPr>
          <w:szCs w:val="28"/>
        </w:rPr>
        <w:t xml:space="preserve">   </w:t>
      </w:r>
      <w:r w:rsidRPr="00354349">
        <w:rPr>
          <w:szCs w:val="28"/>
        </w:rPr>
        <w:t>В соответствии со ст. 24. Закона РФ «Об основных гарантиях избирательных прав и права на участие в референдуме граждан Российской Федерации» № 67-ФЗ от 12.06.02 г. и ст. 12, 13  Закона Санкт-Петербурга "О выборах депутатов Муниципальных Советов в</w:t>
      </w:r>
      <w:proofErr w:type="gramStart"/>
      <w:r w:rsidRPr="00354349">
        <w:rPr>
          <w:szCs w:val="28"/>
        </w:rPr>
        <w:t xml:space="preserve"> С</w:t>
      </w:r>
      <w:proofErr w:type="gramEnd"/>
      <w:r w:rsidRPr="00354349">
        <w:rPr>
          <w:szCs w:val="28"/>
        </w:rPr>
        <w:t xml:space="preserve">анкт- Петербурге» № 734-110 от 19.12.03 г., уставом внутригородского муниципального образования Санкт-Петербурга поселка Петро-Славянка, </w:t>
      </w:r>
      <w:r>
        <w:rPr>
          <w:szCs w:val="28"/>
        </w:rPr>
        <w:t>в</w:t>
      </w:r>
      <w:r w:rsidRPr="00354349">
        <w:rPr>
          <w:szCs w:val="28"/>
        </w:rPr>
        <w:t xml:space="preserve"> связи с поступившим заявлением </w:t>
      </w:r>
      <w:r>
        <w:rPr>
          <w:szCs w:val="28"/>
        </w:rPr>
        <w:t xml:space="preserve">Деминой Евгении Станиславовны </w:t>
      </w:r>
      <w:r w:rsidRPr="00354349">
        <w:rPr>
          <w:szCs w:val="28"/>
        </w:rPr>
        <w:t xml:space="preserve"> об исключении из состава избирательной комиссии внутригородского муниципального образования Санкт-Петербурга </w:t>
      </w:r>
      <w:r>
        <w:rPr>
          <w:szCs w:val="28"/>
        </w:rPr>
        <w:t>п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 xml:space="preserve">етро-Славянка, </w:t>
      </w:r>
      <w:r w:rsidRPr="00354349">
        <w:rPr>
          <w:szCs w:val="28"/>
        </w:rPr>
        <w:t xml:space="preserve">Муниципальный Совет </w:t>
      </w:r>
      <w:r w:rsidRPr="00354349">
        <w:rPr>
          <w:spacing w:val="-4"/>
          <w:szCs w:val="28"/>
        </w:rPr>
        <w:t xml:space="preserve">внутригородского муниципального образования Санкт-Петербурга проселка Петро-Славянка </w:t>
      </w:r>
    </w:p>
    <w:p w:rsidR="00D50D5D" w:rsidRPr="00B838A2" w:rsidRDefault="00D50D5D" w:rsidP="00C80E7E">
      <w:pPr>
        <w:spacing w:line="276" w:lineRule="auto"/>
        <w:ind w:left="-180" w:firstLine="180"/>
        <w:jc w:val="both"/>
        <w:rPr>
          <w:spacing w:val="-4"/>
          <w:sz w:val="28"/>
          <w:szCs w:val="28"/>
        </w:rPr>
      </w:pPr>
    </w:p>
    <w:p w:rsidR="00D50D5D" w:rsidRPr="00B838A2" w:rsidRDefault="00D50D5D" w:rsidP="00C80E7E">
      <w:pPr>
        <w:spacing w:line="276" w:lineRule="auto"/>
        <w:ind w:left="-180" w:firstLine="180"/>
        <w:jc w:val="center"/>
        <w:rPr>
          <w:b/>
          <w:color w:val="323222"/>
          <w:spacing w:val="-4"/>
          <w:sz w:val="28"/>
          <w:szCs w:val="28"/>
        </w:rPr>
      </w:pPr>
      <w:r w:rsidRPr="00B838A2">
        <w:rPr>
          <w:b/>
          <w:spacing w:val="-4"/>
          <w:sz w:val="28"/>
          <w:szCs w:val="28"/>
        </w:rPr>
        <w:t>РЕШИЛ</w:t>
      </w:r>
      <w:r w:rsidRPr="00B838A2">
        <w:rPr>
          <w:b/>
          <w:color w:val="323222"/>
          <w:spacing w:val="-4"/>
          <w:sz w:val="28"/>
          <w:szCs w:val="28"/>
        </w:rPr>
        <w:t>:</w:t>
      </w:r>
    </w:p>
    <w:p w:rsidR="00D50D5D" w:rsidRDefault="00D50D5D" w:rsidP="00C80E7E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</w:p>
    <w:p w:rsidR="00D50D5D" w:rsidRDefault="00D50D5D" w:rsidP="00C80E7E">
      <w:pPr>
        <w:pStyle w:val="1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изменение в</w:t>
      </w:r>
      <w:r w:rsidRPr="00354349">
        <w:rPr>
          <w:rFonts w:ascii="Times New Roman" w:hAnsi="Times New Roman"/>
          <w:sz w:val="28"/>
          <w:szCs w:val="28"/>
        </w:rPr>
        <w:t xml:space="preserve"> реше</w:t>
      </w:r>
      <w:r>
        <w:rPr>
          <w:rFonts w:ascii="Times New Roman" w:hAnsi="Times New Roman"/>
          <w:sz w:val="28"/>
          <w:szCs w:val="28"/>
        </w:rPr>
        <w:t>ние Муниципального Совета  № 2/8</w:t>
      </w:r>
      <w:r w:rsidRPr="0035434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19.03.2014</w:t>
      </w:r>
      <w:r w:rsidRPr="00354349">
        <w:rPr>
          <w:rFonts w:ascii="Times New Roman" w:hAnsi="Times New Roman"/>
          <w:sz w:val="28"/>
          <w:szCs w:val="28"/>
        </w:rPr>
        <w:t xml:space="preserve"> «Об утверждении нового состава Избирательной комиссии </w:t>
      </w:r>
      <w:r w:rsidRPr="00354349">
        <w:rPr>
          <w:rFonts w:ascii="Times New Roman" w:hAnsi="Times New Roman"/>
          <w:sz w:val="28"/>
          <w:szCs w:val="28"/>
        </w:rPr>
        <w:lastRenderedPageBreak/>
        <w:t>внутригородского муниципального Образования Санк</w:t>
      </w:r>
      <w:r>
        <w:rPr>
          <w:rFonts w:ascii="Times New Roman" w:hAnsi="Times New Roman"/>
          <w:sz w:val="28"/>
          <w:szCs w:val="28"/>
        </w:rPr>
        <w:t>т-Петербурга 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етро-Славянка».</w:t>
      </w:r>
    </w:p>
    <w:p w:rsidR="00D50D5D" w:rsidRPr="00DB1633" w:rsidRDefault="00D50D5D" w:rsidP="00C80E7E">
      <w:pPr>
        <w:pStyle w:val="1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1633">
        <w:rPr>
          <w:rFonts w:ascii="Times New Roman" w:hAnsi="Times New Roman"/>
          <w:sz w:val="28"/>
          <w:szCs w:val="28"/>
        </w:rPr>
        <w:t xml:space="preserve">Исключить </w:t>
      </w:r>
      <w:r>
        <w:rPr>
          <w:rFonts w:ascii="Times New Roman" w:hAnsi="Times New Roman"/>
          <w:sz w:val="28"/>
          <w:szCs w:val="28"/>
        </w:rPr>
        <w:t>Демину Евгению Станиславовну</w:t>
      </w:r>
      <w:r w:rsidRPr="00DB1633">
        <w:rPr>
          <w:rFonts w:ascii="Times New Roman" w:hAnsi="Times New Roman"/>
          <w:sz w:val="28"/>
          <w:szCs w:val="28"/>
        </w:rPr>
        <w:t>, из состава избирательной комиссии внутригородского муниципального Образования Санкт-Петербурга п</w:t>
      </w:r>
      <w:proofErr w:type="gramStart"/>
      <w:r w:rsidRPr="00DB1633">
        <w:rPr>
          <w:rFonts w:ascii="Times New Roman" w:hAnsi="Times New Roman"/>
          <w:sz w:val="28"/>
          <w:szCs w:val="28"/>
        </w:rPr>
        <w:t>.П</w:t>
      </w:r>
      <w:proofErr w:type="gramEnd"/>
      <w:r w:rsidRPr="00DB1633">
        <w:rPr>
          <w:rFonts w:ascii="Times New Roman" w:hAnsi="Times New Roman"/>
          <w:sz w:val="28"/>
          <w:szCs w:val="28"/>
        </w:rPr>
        <w:t xml:space="preserve">етро-Славянка, основание: заявление </w:t>
      </w:r>
      <w:r>
        <w:rPr>
          <w:rFonts w:ascii="Times New Roman" w:hAnsi="Times New Roman"/>
          <w:sz w:val="28"/>
          <w:szCs w:val="28"/>
        </w:rPr>
        <w:t>Деминой Евгении Станиславовны.</w:t>
      </w:r>
    </w:p>
    <w:p w:rsidR="00D50D5D" w:rsidRPr="00DB1633" w:rsidRDefault="00D50D5D" w:rsidP="00C80E7E">
      <w:pPr>
        <w:pStyle w:val="1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Поручить Главе Муниципального образования, исполняющего обязанности председателя муниципального Совета</w:t>
      </w:r>
      <w:r w:rsidRPr="00DB16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подобрать кандидатуру </w:t>
      </w:r>
      <w:r w:rsidRPr="00DB1633">
        <w:rPr>
          <w:rFonts w:ascii="Times New Roman" w:hAnsi="Times New Roman"/>
          <w:sz w:val="28"/>
          <w:szCs w:val="28"/>
        </w:rPr>
        <w:t>в состав избирательной комиссии внутригородского муниципального Образования Санкт-Петербурга п</w:t>
      </w:r>
      <w:proofErr w:type="gramStart"/>
      <w:r w:rsidRPr="00DB1633">
        <w:rPr>
          <w:rFonts w:ascii="Times New Roman" w:hAnsi="Times New Roman"/>
          <w:sz w:val="28"/>
          <w:szCs w:val="28"/>
        </w:rPr>
        <w:t>.П</w:t>
      </w:r>
      <w:proofErr w:type="gramEnd"/>
      <w:r w:rsidRPr="00DB1633">
        <w:rPr>
          <w:rFonts w:ascii="Times New Roman" w:hAnsi="Times New Roman"/>
          <w:sz w:val="28"/>
          <w:szCs w:val="28"/>
        </w:rPr>
        <w:t xml:space="preserve">етро-Славянка, </w:t>
      </w:r>
    </w:p>
    <w:p w:rsidR="00D50D5D" w:rsidRPr="00354349" w:rsidRDefault="00D50D5D" w:rsidP="00C80E7E">
      <w:pPr>
        <w:pStyle w:val="1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54349">
        <w:rPr>
          <w:rFonts w:ascii="Times New Roman" w:hAnsi="Times New Roman"/>
          <w:sz w:val="28"/>
          <w:szCs w:val="28"/>
        </w:rPr>
        <w:t>твердить следующий состав избирательной комиссии внутригородского муниципального образования Санкт-Петербурга п</w:t>
      </w:r>
      <w:proofErr w:type="gramStart"/>
      <w:r w:rsidRPr="00354349">
        <w:rPr>
          <w:rFonts w:ascii="Times New Roman" w:hAnsi="Times New Roman"/>
          <w:sz w:val="28"/>
          <w:szCs w:val="28"/>
        </w:rPr>
        <w:t>.П</w:t>
      </w:r>
      <w:proofErr w:type="gramEnd"/>
      <w:r w:rsidRPr="00354349">
        <w:rPr>
          <w:rFonts w:ascii="Times New Roman" w:hAnsi="Times New Roman"/>
          <w:sz w:val="28"/>
          <w:szCs w:val="28"/>
        </w:rPr>
        <w:t>етро-Славянка:</w:t>
      </w:r>
    </w:p>
    <w:p w:rsidR="00D50D5D" w:rsidRPr="00354349" w:rsidRDefault="00D50D5D" w:rsidP="00C80E7E">
      <w:pPr>
        <w:pStyle w:val="1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543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349">
        <w:rPr>
          <w:rFonts w:ascii="Times New Roman" w:hAnsi="Times New Roman"/>
          <w:sz w:val="28"/>
          <w:szCs w:val="28"/>
        </w:rPr>
        <w:t>Мошнова</w:t>
      </w:r>
      <w:proofErr w:type="spellEnd"/>
      <w:r w:rsidRPr="00354349">
        <w:rPr>
          <w:rFonts w:ascii="Times New Roman" w:hAnsi="Times New Roman"/>
          <w:sz w:val="28"/>
          <w:szCs w:val="28"/>
        </w:rPr>
        <w:t xml:space="preserve"> Галина Николаевна – образование высшее профессиональное, 1949г.р.;</w:t>
      </w:r>
    </w:p>
    <w:p w:rsidR="00D50D5D" w:rsidRPr="00354349" w:rsidRDefault="00D50D5D" w:rsidP="00C80E7E">
      <w:pPr>
        <w:pStyle w:val="1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54349">
        <w:rPr>
          <w:rFonts w:ascii="Times New Roman" w:hAnsi="Times New Roman"/>
          <w:sz w:val="28"/>
          <w:szCs w:val="28"/>
        </w:rPr>
        <w:t xml:space="preserve"> Севастьянова Александра Сергеевна, образование высшее профессиональное, 1981г.р., </w:t>
      </w:r>
    </w:p>
    <w:p w:rsidR="00D50D5D" w:rsidRPr="00354349" w:rsidRDefault="00D50D5D" w:rsidP="00C80E7E">
      <w:pPr>
        <w:pStyle w:val="1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54349">
        <w:rPr>
          <w:rFonts w:ascii="Times New Roman" w:hAnsi="Times New Roman"/>
          <w:sz w:val="28"/>
          <w:szCs w:val="28"/>
        </w:rPr>
        <w:t>Севастьянов Сергей Владимирович, образование высшее профессиональное, 1959г.р.,</w:t>
      </w:r>
    </w:p>
    <w:p w:rsidR="00D50D5D" w:rsidRPr="00354349" w:rsidRDefault="00D50D5D" w:rsidP="00C80E7E">
      <w:pPr>
        <w:pStyle w:val="1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4349">
        <w:rPr>
          <w:rFonts w:ascii="Times New Roman" w:hAnsi="Times New Roman"/>
          <w:sz w:val="28"/>
          <w:szCs w:val="28"/>
        </w:rPr>
        <w:t>Слепченко</w:t>
      </w:r>
      <w:proofErr w:type="spellEnd"/>
      <w:r w:rsidRPr="00354349">
        <w:rPr>
          <w:rFonts w:ascii="Times New Roman" w:hAnsi="Times New Roman"/>
          <w:sz w:val="28"/>
          <w:szCs w:val="28"/>
        </w:rPr>
        <w:t xml:space="preserve">  Зинаида Николаевна, образование высшее профессиональное, 1954г.р., </w:t>
      </w:r>
    </w:p>
    <w:p w:rsidR="00D50D5D" w:rsidRPr="00354349" w:rsidRDefault="00D50D5D" w:rsidP="00C80E7E">
      <w:pPr>
        <w:pStyle w:val="1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54349">
        <w:rPr>
          <w:rFonts w:ascii="Times New Roman" w:hAnsi="Times New Roman"/>
          <w:sz w:val="28"/>
          <w:szCs w:val="28"/>
        </w:rPr>
        <w:t xml:space="preserve">Савельева Яна Владимировна, образование высшее профессиональное, 1984г.р., </w:t>
      </w:r>
    </w:p>
    <w:p w:rsidR="00D50D5D" w:rsidRPr="00354349" w:rsidRDefault="00D50D5D" w:rsidP="00C80E7E">
      <w:pPr>
        <w:pStyle w:val="1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4349">
        <w:rPr>
          <w:rFonts w:ascii="Times New Roman" w:hAnsi="Times New Roman"/>
          <w:sz w:val="28"/>
          <w:szCs w:val="28"/>
        </w:rPr>
        <w:t>Мизерина</w:t>
      </w:r>
      <w:proofErr w:type="spellEnd"/>
      <w:r w:rsidRPr="00354349">
        <w:rPr>
          <w:rFonts w:ascii="Times New Roman" w:hAnsi="Times New Roman"/>
          <w:sz w:val="28"/>
          <w:szCs w:val="28"/>
        </w:rPr>
        <w:t xml:space="preserve"> Надежда Васильевна, образование </w:t>
      </w:r>
      <w:proofErr w:type="spellStart"/>
      <w:proofErr w:type="gramStart"/>
      <w:r w:rsidRPr="00354349">
        <w:rPr>
          <w:rFonts w:ascii="Times New Roman" w:hAnsi="Times New Roman"/>
          <w:sz w:val="28"/>
          <w:szCs w:val="28"/>
        </w:rPr>
        <w:t>среднее-специальное</w:t>
      </w:r>
      <w:proofErr w:type="spellEnd"/>
      <w:proofErr w:type="gramEnd"/>
      <w:r w:rsidRPr="00354349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55 г"/>
        </w:smartTagPr>
        <w:r w:rsidRPr="00354349">
          <w:rPr>
            <w:rFonts w:ascii="Times New Roman" w:hAnsi="Times New Roman"/>
            <w:sz w:val="28"/>
            <w:szCs w:val="28"/>
          </w:rPr>
          <w:t>1955 г</w:t>
        </w:r>
      </w:smartTag>
      <w:r w:rsidRPr="00354349">
        <w:rPr>
          <w:rFonts w:ascii="Times New Roman" w:hAnsi="Times New Roman"/>
          <w:sz w:val="28"/>
          <w:szCs w:val="28"/>
        </w:rPr>
        <w:t>.р.,</w:t>
      </w:r>
    </w:p>
    <w:p w:rsidR="00D50D5D" w:rsidRPr="00354349" w:rsidRDefault="00D50D5D" w:rsidP="0032588B">
      <w:pPr>
        <w:pStyle w:val="10"/>
        <w:spacing w:line="276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32588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349">
        <w:rPr>
          <w:rFonts w:ascii="Times New Roman" w:hAnsi="Times New Roman"/>
          <w:sz w:val="28"/>
          <w:szCs w:val="28"/>
        </w:rPr>
        <w:t>Пышкина</w:t>
      </w:r>
      <w:proofErr w:type="spellEnd"/>
      <w:r w:rsidRPr="00354349">
        <w:rPr>
          <w:rFonts w:ascii="Times New Roman" w:hAnsi="Times New Roman"/>
          <w:sz w:val="28"/>
          <w:szCs w:val="28"/>
        </w:rPr>
        <w:t xml:space="preserve"> Надежда Викторовна, образование высшее профессиональное, 1951г.р.,</w:t>
      </w:r>
    </w:p>
    <w:p w:rsidR="00D50D5D" w:rsidRPr="00354349" w:rsidRDefault="00D50D5D" w:rsidP="00C80E7E">
      <w:pPr>
        <w:pStyle w:val="10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50D5D" w:rsidRPr="00354349" w:rsidRDefault="00D50D5D" w:rsidP="00C80E7E">
      <w:pPr>
        <w:pStyle w:val="1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54349">
        <w:rPr>
          <w:rFonts w:ascii="Times New Roman" w:hAnsi="Times New Roman"/>
          <w:sz w:val="28"/>
          <w:szCs w:val="28"/>
        </w:rPr>
        <w:t>Решение вступает в силу с момента официального опубликования.</w:t>
      </w:r>
    </w:p>
    <w:p w:rsidR="00D50D5D" w:rsidRPr="00B838A2" w:rsidRDefault="00D50D5D" w:rsidP="00C80E7E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D5D" w:rsidRPr="00B838A2" w:rsidRDefault="00D50D5D" w:rsidP="00C80E7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50D5D" w:rsidRPr="00B838A2" w:rsidRDefault="00D50D5D" w:rsidP="00C80E7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50D5D" w:rsidRPr="00376AC5" w:rsidRDefault="00D50D5D" w:rsidP="00C80E7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50D5D" w:rsidRPr="00EB2136" w:rsidRDefault="00D50D5D" w:rsidP="002768EF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EB2136">
        <w:rPr>
          <w:sz w:val="28"/>
          <w:szCs w:val="28"/>
        </w:rPr>
        <w:t>Глава муниципального образования,</w:t>
      </w:r>
    </w:p>
    <w:p w:rsidR="00D50D5D" w:rsidRPr="00EB2136" w:rsidRDefault="00D50D5D" w:rsidP="002768EF">
      <w:pPr>
        <w:pStyle w:val="1"/>
        <w:spacing w:line="240" w:lineRule="auto"/>
        <w:ind w:firstLine="0"/>
        <w:jc w:val="left"/>
        <w:rPr>
          <w:sz w:val="28"/>
          <w:szCs w:val="28"/>
        </w:rPr>
      </w:pPr>
      <w:proofErr w:type="gramStart"/>
      <w:r w:rsidRPr="00EB2136">
        <w:rPr>
          <w:sz w:val="28"/>
          <w:szCs w:val="28"/>
        </w:rPr>
        <w:t>исполняющий</w:t>
      </w:r>
      <w:proofErr w:type="gramEnd"/>
      <w:r w:rsidRPr="00EB2136">
        <w:rPr>
          <w:sz w:val="28"/>
          <w:szCs w:val="28"/>
        </w:rPr>
        <w:t xml:space="preserve"> обязанности председателя  </w:t>
      </w:r>
    </w:p>
    <w:p w:rsidR="00D50D5D" w:rsidRPr="00EB2136" w:rsidRDefault="00D50D5D" w:rsidP="002768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Совета</w:t>
      </w:r>
      <w:r w:rsidRPr="00EB2136">
        <w:rPr>
          <w:rFonts w:ascii="Times New Roman" w:hAnsi="Times New Roman"/>
          <w:sz w:val="28"/>
          <w:szCs w:val="28"/>
        </w:rPr>
        <w:t xml:space="preserve">                        </w:t>
      </w:r>
      <w:r w:rsidRPr="00EB2136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proofErr w:type="spellStart"/>
      <w:r w:rsidRPr="00EB2136">
        <w:rPr>
          <w:rFonts w:ascii="Times New Roman" w:hAnsi="Times New Roman"/>
          <w:sz w:val="28"/>
          <w:szCs w:val="28"/>
        </w:rPr>
        <w:t>Я.В.Козыро</w:t>
      </w:r>
      <w:proofErr w:type="spellEnd"/>
      <w:r w:rsidRPr="00EB2136">
        <w:rPr>
          <w:rFonts w:ascii="Times New Roman" w:hAnsi="Times New Roman"/>
          <w:sz w:val="28"/>
          <w:szCs w:val="28"/>
        </w:rPr>
        <w:t xml:space="preserve">    </w:t>
      </w:r>
    </w:p>
    <w:p w:rsidR="00D50D5D" w:rsidRDefault="00D50D5D" w:rsidP="00C80E7E">
      <w:pPr>
        <w:pStyle w:val="a9"/>
        <w:jc w:val="center"/>
        <w:rPr>
          <w:rFonts w:ascii="Times New Roman" w:hAnsi="Times New Roman" w:cs="Times New Roman"/>
        </w:rPr>
      </w:pPr>
    </w:p>
    <w:p w:rsidR="00D50D5D" w:rsidRPr="005D3236" w:rsidRDefault="00D50D5D" w:rsidP="006008A6">
      <w:pPr>
        <w:ind w:firstLine="709"/>
        <w:rPr>
          <w:rFonts w:ascii="Calibri" w:hAnsi="Calibri"/>
          <w:sz w:val="24"/>
          <w:szCs w:val="24"/>
        </w:rPr>
      </w:pPr>
    </w:p>
    <w:sectPr w:rsidR="00D50D5D" w:rsidRPr="005D3236" w:rsidSect="0056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3C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5D87DE0"/>
    <w:multiLevelType w:val="hybridMultilevel"/>
    <w:tmpl w:val="970AE6D4"/>
    <w:lvl w:ilvl="0" w:tplc="D60E5F2E">
      <w:start w:val="1"/>
      <w:numFmt w:val="bullet"/>
      <w:lvlText w:val="-"/>
      <w:lvlJc w:val="left"/>
      <w:pPr>
        <w:ind w:left="1440" w:hanging="360"/>
      </w:pPr>
      <w:rPr>
        <w:rFonts w:ascii="Arial Black" w:eastAsia="SimSun" w:hAnsi="Arial Black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2744D1"/>
    <w:multiLevelType w:val="hybridMultilevel"/>
    <w:tmpl w:val="922AE3D6"/>
    <w:lvl w:ilvl="0" w:tplc="97F410A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8A6"/>
    <w:rsid w:val="00046C94"/>
    <w:rsid w:val="000A7CE8"/>
    <w:rsid w:val="000C3B79"/>
    <w:rsid w:val="00215276"/>
    <w:rsid w:val="002768EF"/>
    <w:rsid w:val="002861FB"/>
    <w:rsid w:val="00296457"/>
    <w:rsid w:val="003176B8"/>
    <w:rsid w:val="0032588B"/>
    <w:rsid w:val="00354349"/>
    <w:rsid w:val="00376AC5"/>
    <w:rsid w:val="003E5375"/>
    <w:rsid w:val="00493301"/>
    <w:rsid w:val="00501564"/>
    <w:rsid w:val="0052234A"/>
    <w:rsid w:val="005333DF"/>
    <w:rsid w:val="00563AA8"/>
    <w:rsid w:val="00566E20"/>
    <w:rsid w:val="005D3236"/>
    <w:rsid w:val="005D5A6D"/>
    <w:rsid w:val="006008A6"/>
    <w:rsid w:val="00617438"/>
    <w:rsid w:val="00636F8C"/>
    <w:rsid w:val="006800C1"/>
    <w:rsid w:val="00694004"/>
    <w:rsid w:val="007848A1"/>
    <w:rsid w:val="007E0375"/>
    <w:rsid w:val="008772FF"/>
    <w:rsid w:val="00882D1A"/>
    <w:rsid w:val="008E4104"/>
    <w:rsid w:val="009D2257"/>
    <w:rsid w:val="009F48A2"/>
    <w:rsid w:val="00A8762B"/>
    <w:rsid w:val="00AB1346"/>
    <w:rsid w:val="00AC731B"/>
    <w:rsid w:val="00AC7C2A"/>
    <w:rsid w:val="00B61393"/>
    <w:rsid w:val="00B838A2"/>
    <w:rsid w:val="00BF2988"/>
    <w:rsid w:val="00C026DA"/>
    <w:rsid w:val="00C3021C"/>
    <w:rsid w:val="00C80E7E"/>
    <w:rsid w:val="00CE7017"/>
    <w:rsid w:val="00D50D5D"/>
    <w:rsid w:val="00D56AE7"/>
    <w:rsid w:val="00DB1633"/>
    <w:rsid w:val="00DB53CE"/>
    <w:rsid w:val="00DF367A"/>
    <w:rsid w:val="00E61BEE"/>
    <w:rsid w:val="00EB2136"/>
    <w:rsid w:val="00F8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A6"/>
    <w:rPr>
      <w:rFonts w:ascii="Baltica" w:eastAsia="Times New Roman" w:hAnsi="Baltica"/>
      <w:sz w:val="18"/>
    </w:rPr>
  </w:style>
  <w:style w:type="paragraph" w:styleId="3">
    <w:name w:val="heading 3"/>
    <w:basedOn w:val="a"/>
    <w:next w:val="a"/>
    <w:link w:val="30"/>
    <w:uiPriority w:val="99"/>
    <w:qFormat/>
    <w:rsid w:val="006008A6"/>
    <w:pPr>
      <w:keepNext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008A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6008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08A6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6008A6"/>
    <w:pPr>
      <w:widowControl w:val="0"/>
      <w:ind w:firstLine="284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008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008A6"/>
    <w:pPr>
      <w:widowControl w:val="0"/>
      <w:spacing w:line="440" w:lineRule="auto"/>
      <w:ind w:firstLine="120"/>
      <w:jc w:val="both"/>
    </w:pPr>
    <w:rPr>
      <w:rFonts w:ascii="Times New Roman" w:eastAsia="Times New Roman" w:hAnsi="Times New Roman"/>
      <w:sz w:val="12"/>
    </w:rPr>
  </w:style>
  <w:style w:type="table" w:styleId="a7">
    <w:name w:val="Table Grid"/>
    <w:basedOn w:val="a1"/>
    <w:uiPriority w:val="99"/>
    <w:rsid w:val="006008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493301"/>
    <w:rPr>
      <w:rFonts w:ascii="Baltica" w:eastAsia="Times New Roman" w:hAnsi="Baltica"/>
      <w:sz w:val="18"/>
    </w:rPr>
  </w:style>
  <w:style w:type="paragraph" w:styleId="a9">
    <w:name w:val="Normal (Web)"/>
    <w:basedOn w:val="a"/>
    <w:uiPriority w:val="99"/>
    <w:rsid w:val="00C80E7E"/>
    <w:pPr>
      <w:spacing w:before="30" w:after="30"/>
    </w:pPr>
    <w:rPr>
      <w:rFonts w:ascii="Arial" w:eastAsia="Calibri" w:hAnsi="Arial" w:cs="Arial"/>
      <w:color w:val="332E2D"/>
      <w:spacing w:val="2"/>
      <w:sz w:val="24"/>
      <w:szCs w:val="24"/>
    </w:rPr>
  </w:style>
  <w:style w:type="paragraph" w:customStyle="1" w:styleId="10">
    <w:name w:val="Без интервала1"/>
    <w:uiPriority w:val="99"/>
    <w:rsid w:val="00C80E7E"/>
    <w:rPr>
      <w:sz w:val="22"/>
      <w:szCs w:val="22"/>
    </w:rPr>
  </w:style>
  <w:style w:type="paragraph" w:customStyle="1" w:styleId="Default">
    <w:name w:val="Default"/>
    <w:uiPriority w:val="99"/>
    <w:rsid w:val="00C80E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418</Words>
  <Characters>2385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 МО Петро-Славянка</dc:creator>
  <cp:keywords/>
  <dc:description/>
  <cp:lastModifiedBy>александр</cp:lastModifiedBy>
  <cp:revision>14</cp:revision>
  <cp:lastPrinted>2014-12-03T09:29:00Z</cp:lastPrinted>
  <dcterms:created xsi:type="dcterms:W3CDTF">2014-10-09T17:21:00Z</dcterms:created>
  <dcterms:modified xsi:type="dcterms:W3CDTF">2015-03-01T07:11:00Z</dcterms:modified>
</cp:coreProperties>
</file>