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93" w:type="dxa"/>
        <w:tblLayout w:type="fixed"/>
        <w:tblLook w:val="01E0"/>
      </w:tblPr>
      <w:tblGrid>
        <w:gridCol w:w="1208"/>
        <w:gridCol w:w="9106"/>
      </w:tblGrid>
      <w:tr w:rsidR="009F2DEC" w:rsidTr="009F2DEC">
        <w:trPr>
          <w:trHeight w:val="1134"/>
        </w:trPr>
        <w:tc>
          <w:tcPr>
            <w:tcW w:w="1208" w:type="dxa"/>
          </w:tcPr>
          <w:p w:rsidR="009F2DEC" w:rsidRDefault="006B0C26" w:rsidP="00E873C6">
            <w:pPr>
              <w:pStyle w:val="3"/>
              <w:ind w:left="-142" w:right="-250" w:firstLine="142"/>
              <w:rPr>
                <w:sz w:val="32"/>
              </w:rPr>
            </w:pPr>
            <w:r w:rsidRPr="006B0C26">
              <w:rPr>
                <w:noProof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5.15pt" to="483.3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" o:allowincell="f" strokeweight="1pt">
                  <v:stroke startarrowwidth="narrow" startarrowlength="short" endarrowwidth="narrow" endarrowlength="short"/>
                </v:line>
              </w:pict>
            </w:r>
            <w:r w:rsidR="009F2DEC">
              <w:rPr>
                <w:rFonts w:ascii="Arial" w:hAnsi="Arial"/>
                <w:noProof/>
                <w:color w:val="000080"/>
              </w:rPr>
              <w:drawing>
                <wp:inline distT="0" distB="0" distL="0" distR="0">
                  <wp:extent cx="600075" cy="847725"/>
                  <wp:effectExtent l="19050" t="0" r="9525" b="0"/>
                  <wp:docPr id="1" name="Рисунок 1" descr="Петрославянка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трославянка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</w:tcPr>
          <w:p w:rsidR="009F2DEC" w:rsidRDefault="009F2DEC" w:rsidP="00E873C6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9F2DEC" w:rsidRDefault="009F2DEC" w:rsidP="00E873C6">
            <w:pPr>
              <w:widowControl/>
              <w:spacing w:before="0" w:line="240" w:lineRule="auto"/>
              <w:ind w:firstLine="0"/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9F2DEC" w:rsidRDefault="009F2DEC" w:rsidP="009F2DEC">
      <w:pPr>
        <w:widowControl/>
        <w:spacing w:before="0" w:line="240" w:lineRule="auto"/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9F2DEC" w:rsidRDefault="009F2DEC" w:rsidP="009F2DEC">
      <w:pPr>
        <w:widowControl/>
        <w:spacing w:before="0" w:line="240" w:lineRule="auto"/>
        <w:ind w:firstLine="0"/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sz w:val="20"/>
        </w:rPr>
        <w:t>1</w:t>
      </w:r>
      <w:r w:rsidRPr="006D4FE2">
        <w:rPr>
          <w:rFonts w:ascii="Bookman Old Style" w:hAnsi="Bookman Old Style"/>
          <w:sz w:val="20"/>
        </w:rPr>
        <w:t>@</w:t>
      </w:r>
      <w:r>
        <w:rPr>
          <w:rFonts w:ascii="Bookman Old Style" w:hAnsi="Bookman Old Style"/>
          <w:sz w:val="20"/>
          <w:lang w:val="en-US"/>
        </w:rPr>
        <w:t>petro</w:t>
      </w:r>
      <w:r w:rsidRPr="006D4FE2">
        <w:rPr>
          <w:rFonts w:ascii="Bookman Old Style" w:hAnsi="Bookman Old Style"/>
          <w:sz w:val="20"/>
        </w:rPr>
        <w:t>-</w:t>
      </w:r>
      <w:proofErr w:type="spellStart"/>
      <w:r>
        <w:rPr>
          <w:rFonts w:ascii="Bookman Old Style" w:hAnsi="Bookman Old Style"/>
          <w:sz w:val="20"/>
          <w:lang w:val="en-US"/>
        </w:rPr>
        <w:t>slavyanka</w:t>
      </w:r>
      <w:proofErr w:type="spellEnd"/>
      <w:r w:rsidRPr="006D4FE2">
        <w:rPr>
          <w:rFonts w:ascii="Bookman Old Style" w:hAnsi="Bookman Old Style"/>
          <w:sz w:val="20"/>
        </w:rPr>
        <w:t>.</w:t>
      </w:r>
      <w:proofErr w:type="spellStart"/>
      <w:r>
        <w:rPr>
          <w:rFonts w:ascii="Bookman Old Style" w:hAnsi="Bookman Old Style"/>
          <w:sz w:val="20"/>
          <w:lang w:val="en-US"/>
        </w:rPr>
        <w:t>ru</w:t>
      </w:r>
      <w:proofErr w:type="spellEnd"/>
      <w:r>
        <w:rPr>
          <w:sz w:val="18"/>
        </w:rPr>
        <w:t>ОКПО 49008119  ОКАТО 40277552000ИНН/КПП 7817032637/781701001</w:t>
      </w:r>
    </w:p>
    <w:p w:rsidR="009F2DEC" w:rsidRDefault="008A218B" w:rsidP="009F2DEC">
      <w:pPr>
        <w:pStyle w:val="5"/>
      </w:pPr>
      <w:r>
        <w:t>решение</w:t>
      </w:r>
    </w:p>
    <w:p w:rsidR="00FB0377" w:rsidRPr="00FB0377" w:rsidRDefault="008A218B" w:rsidP="00FB0377">
      <w:pPr>
        <w:tabs>
          <w:tab w:val="left" w:pos="8460"/>
        </w:tabs>
        <w:rPr>
          <w:b/>
        </w:rPr>
      </w:pPr>
      <w:r>
        <w:rPr>
          <w:b/>
        </w:rPr>
        <w:t>11 ноября</w:t>
      </w:r>
      <w:r w:rsidR="00FB0377" w:rsidRPr="00FB0377">
        <w:rPr>
          <w:b/>
        </w:rPr>
        <w:t xml:space="preserve"> 2015 года</w:t>
      </w:r>
      <w:r w:rsidR="00E873C6">
        <w:rPr>
          <w:b/>
        </w:rPr>
        <w:tab/>
        <w:t xml:space="preserve">№ </w:t>
      </w:r>
      <w:r w:rsidR="003D63BF">
        <w:rPr>
          <w:b/>
        </w:rPr>
        <w:t>6</w:t>
      </w:r>
      <w:r>
        <w:rPr>
          <w:b/>
        </w:rPr>
        <w:t>/2</w:t>
      </w: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0"/>
        </w:rPr>
      </w:pPr>
    </w:p>
    <w:p w:rsidR="009F2DEC" w:rsidRPr="003C1EFE" w:rsidRDefault="009F2DEC" w:rsidP="009F2DEC">
      <w:pPr>
        <w:widowControl/>
        <w:spacing w:before="600" w:after="480" w:line="240" w:lineRule="auto"/>
        <w:ind w:right="5953" w:firstLine="0"/>
        <w:rPr>
          <w:b/>
          <w:i/>
          <w:szCs w:val="22"/>
        </w:rPr>
      </w:pPr>
      <w:r>
        <w:rPr>
          <w:b/>
          <w:i/>
          <w:szCs w:val="22"/>
        </w:rPr>
        <w:t xml:space="preserve">О внесении изменений в Решение Муниципального Совета 8/1 от 19.12.2014 г. </w:t>
      </w:r>
      <w:r>
        <w:rPr>
          <w:b/>
          <w:i/>
          <w:sz w:val="18"/>
        </w:rPr>
        <w:t>«</w:t>
      </w:r>
      <w:r w:rsidRPr="003C1EFE">
        <w:rPr>
          <w:b/>
          <w:i/>
          <w:szCs w:val="22"/>
        </w:rPr>
        <w:t>Об утверждении бюдж</w:t>
      </w:r>
      <w:r>
        <w:rPr>
          <w:b/>
          <w:i/>
          <w:szCs w:val="22"/>
        </w:rPr>
        <w:t>ета МО п. Петро-Славянка на 2015</w:t>
      </w:r>
      <w:r w:rsidRPr="003C1EFE">
        <w:rPr>
          <w:b/>
          <w:i/>
          <w:szCs w:val="22"/>
        </w:rPr>
        <w:t xml:space="preserve"> год»</w:t>
      </w:r>
    </w:p>
    <w:p w:rsidR="009F2DEC" w:rsidRPr="00E00305" w:rsidRDefault="009F2DEC" w:rsidP="009F2DEC">
      <w:pPr>
        <w:pStyle w:val="a3"/>
        <w:jc w:val="both"/>
        <w:rPr>
          <w:sz w:val="24"/>
          <w:szCs w:val="24"/>
        </w:rPr>
      </w:pPr>
      <w:r w:rsidRPr="00E00305">
        <w:rPr>
          <w:sz w:val="24"/>
          <w:szCs w:val="24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</w:t>
      </w:r>
      <w:r>
        <w:rPr>
          <w:sz w:val="24"/>
          <w:szCs w:val="24"/>
        </w:rPr>
        <w:t xml:space="preserve"> утвержденном Решением Муниципального Совета №14/4 от 31.10.2013 г.</w:t>
      </w:r>
      <w:r w:rsidRPr="00E00305">
        <w:rPr>
          <w:sz w:val="24"/>
          <w:szCs w:val="24"/>
        </w:rPr>
        <w:t xml:space="preserve">, Муниципальный Совет </w:t>
      </w:r>
      <w:r>
        <w:rPr>
          <w:sz w:val="24"/>
          <w:szCs w:val="24"/>
        </w:rPr>
        <w:t>В</w:t>
      </w:r>
      <w:r w:rsidRPr="00E00305">
        <w:rPr>
          <w:sz w:val="24"/>
          <w:szCs w:val="24"/>
        </w:rPr>
        <w:t>МО п. Петро-Славянка,</w:t>
      </w:r>
    </w:p>
    <w:p w:rsidR="009F2DEC" w:rsidRPr="00E00305" w:rsidRDefault="009F2DEC" w:rsidP="009F2DEC">
      <w:pPr>
        <w:pStyle w:val="a3"/>
        <w:jc w:val="both"/>
        <w:rPr>
          <w:sz w:val="24"/>
          <w:szCs w:val="24"/>
        </w:rPr>
      </w:pPr>
    </w:p>
    <w:p w:rsidR="009F2DEC" w:rsidRPr="00D1082C" w:rsidRDefault="009F2DEC" w:rsidP="009F2DEC">
      <w:pPr>
        <w:pStyle w:val="a5"/>
        <w:spacing w:line="240" w:lineRule="atLeast"/>
        <w:rPr>
          <w:sz w:val="28"/>
          <w:szCs w:val="28"/>
        </w:rPr>
      </w:pPr>
      <w:r w:rsidRPr="00D1082C">
        <w:rPr>
          <w:b/>
          <w:sz w:val="28"/>
          <w:szCs w:val="28"/>
        </w:rPr>
        <w:t>РЕШИЛ:</w:t>
      </w:r>
    </w:p>
    <w:p w:rsidR="009F2DEC" w:rsidRDefault="009F2DEC" w:rsidP="009F2DEC">
      <w:pPr>
        <w:pStyle w:val="a5"/>
        <w:numPr>
          <w:ilvl w:val="0"/>
          <w:numId w:val="2"/>
        </w:numPr>
        <w:rPr>
          <w:szCs w:val="24"/>
        </w:rPr>
      </w:pPr>
      <w:r w:rsidRPr="00E00305">
        <w:rPr>
          <w:szCs w:val="24"/>
        </w:rPr>
        <w:t xml:space="preserve">Внести изменения в Решение Муниципального Совета </w:t>
      </w:r>
      <w:r>
        <w:rPr>
          <w:szCs w:val="24"/>
        </w:rPr>
        <w:t>В</w:t>
      </w:r>
      <w:r w:rsidRPr="00E00305">
        <w:rPr>
          <w:szCs w:val="24"/>
        </w:rPr>
        <w:t>МО п. Петро- Славянка №8/1 от 19.12.2014 г. «Об утверждении бюджета муниципального образования п. Петро- Славянка на 2015 год»:</w:t>
      </w:r>
    </w:p>
    <w:p w:rsidR="009F2DEC" w:rsidRDefault="009F2DEC" w:rsidP="009F2DEC">
      <w:pPr>
        <w:pStyle w:val="a5"/>
        <w:rPr>
          <w:szCs w:val="24"/>
        </w:rPr>
      </w:pPr>
    </w:p>
    <w:p w:rsidR="00E873C6" w:rsidRPr="00E873C6" w:rsidRDefault="00E873C6" w:rsidP="00E873C6">
      <w:pPr>
        <w:pStyle w:val="ab"/>
        <w:widowControl/>
        <w:numPr>
          <w:ilvl w:val="1"/>
          <w:numId w:val="4"/>
        </w:numPr>
        <w:spacing w:before="0" w:line="360" w:lineRule="auto"/>
        <w:jc w:val="left"/>
        <w:rPr>
          <w:rFonts w:eastAsia="Times New Roman"/>
          <w:sz w:val="24"/>
          <w:szCs w:val="24"/>
        </w:rPr>
      </w:pPr>
      <w:r w:rsidRPr="00E873C6">
        <w:rPr>
          <w:rFonts w:eastAsia="Times New Roman"/>
          <w:sz w:val="24"/>
          <w:szCs w:val="24"/>
        </w:rPr>
        <w:t>Утвердить местный бюджет муниципального образования п. Петро-Славянка на 2015 год:</w:t>
      </w:r>
    </w:p>
    <w:p w:rsidR="00E873C6" w:rsidRPr="00E873C6" w:rsidRDefault="00E873C6" w:rsidP="00E873C6">
      <w:pPr>
        <w:widowControl/>
        <w:spacing w:before="0" w:line="360" w:lineRule="auto"/>
        <w:ind w:firstLine="720"/>
        <w:rPr>
          <w:rFonts w:eastAsia="Times New Roman"/>
          <w:sz w:val="24"/>
          <w:szCs w:val="24"/>
        </w:rPr>
      </w:pPr>
      <w:r w:rsidRPr="00E873C6">
        <w:rPr>
          <w:rFonts w:eastAsia="Times New Roman"/>
          <w:b/>
          <w:sz w:val="24"/>
          <w:szCs w:val="24"/>
        </w:rPr>
        <w:t xml:space="preserve">- </w:t>
      </w:r>
      <w:r w:rsidRPr="00E873C6">
        <w:rPr>
          <w:rFonts w:eastAsia="Times New Roman"/>
          <w:sz w:val="24"/>
          <w:szCs w:val="24"/>
        </w:rPr>
        <w:t>по доходам в сумме 3</w:t>
      </w:r>
      <w:r>
        <w:rPr>
          <w:rFonts w:eastAsia="Times New Roman"/>
          <w:sz w:val="24"/>
          <w:szCs w:val="24"/>
        </w:rPr>
        <w:t>5892</w:t>
      </w:r>
      <w:r w:rsidRPr="00E873C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4</w:t>
      </w:r>
      <w:r w:rsidRPr="00E873C6">
        <w:rPr>
          <w:rFonts w:eastAsia="Times New Roman"/>
          <w:sz w:val="24"/>
          <w:szCs w:val="24"/>
        </w:rPr>
        <w:t xml:space="preserve"> тыс. руб., в том числе: </w:t>
      </w:r>
    </w:p>
    <w:p w:rsidR="00E873C6" w:rsidRPr="00E873C6" w:rsidRDefault="00E873C6" w:rsidP="00E873C6">
      <w:pPr>
        <w:widowControl/>
        <w:spacing w:before="0" w:line="360" w:lineRule="auto"/>
        <w:ind w:left="360" w:firstLine="360"/>
        <w:rPr>
          <w:rFonts w:eastAsia="Times New Roman"/>
          <w:sz w:val="24"/>
          <w:szCs w:val="24"/>
        </w:rPr>
      </w:pPr>
      <w:r w:rsidRPr="00E873C6">
        <w:rPr>
          <w:rFonts w:eastAsia="Times New Roman"/>
          <w:sz w:val="24"/>
          <w:szCs w:val="24"/>
        </w:rPr>
        <w:t xml:space="preserve">- по расходам в сумме – </w:t>
      </w:r>
      <w:r>
        <w:rPr>
          <w:rFonts w:eastAsia="Times New Roman"/>
          <w:sz w:val="24"/>
          <w:szCs w:val="24"/>
        </w:rPr>
        <w:t>36187,1</w:t>
      </w:r>
      <w:r w:rsidRPr="00E873C6">
        <w:rPr>
          <w:rFonts w:eastAsia="Times New Roman"/>
          <w:sz w:val="24"/>
          <w:szCs w:val="24"/>
        </w:rPr>
        <w:t xml:space="preserve"> тыс. руб. </w:t>
      </w:r>
    </w:p>
    <w:p w:rsidR="009F2DEC" w:rsidRDefault="00E873C6" w:rsidP="00E873C6">
      <w:pPr>
        <w:widowControl/>
        <w:spacing w:before="0" w:line="360" w:lineRule="auto"/>
        <w:ind w:left="360" w:firstLine="360"/>
        <w:rPr>
          <w:rFonts w:eastAsia="Times New Roman"/>
          <w:sz w:val="24"/>
          <w:szCs w:val="24"/>
        </w:rPr>
      </w:pPr>
      <w:r w:rsidRPr="00E873C6">
        <w:rPr>
          <w:rFonts w:eastAsia="Times New Roman"/>
          <w:sz w:val="24"/>
          <w:szCs w:val="24"/>
        </w:rPr>
        <w:t>- дефицит бюджета – 294,7 тыс. руб.</w:t>
      </w:r>
    </w:p>
    <w:p w:rsidR="00E873C6" w:rsidRDefault="00E873C6" w:rsidP="00E873C6">
      <w:pPr>
        <w:widowControl/>
        <w:spacing w:before="0" w:line="360" w:lineRule="auto"/>
        <w:ind w:left="360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1.2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8443A8">
        <w:rPr>
          <w:sz w:val="24"/>
          <w:szCs w:val="24"/>
        </w:rPr>
        <w:t>У</w:t>
      </w:r>
      <w:proofErr w:type="gramEnd"/>
      <w:r w:rsidRPr="008443A8">
        <w:rPr>
          <w:sz w:val="24"/>
          <w:szCs w:val="24"/>
        </w:rPr>
        <w:t xml:space="preserve">твердить доходы местного бюджета на 2015 год по ведомственной структуре </w:t>
      </w:r>
      <w:r>
        <w:rPr>
          <w:sz w:val="24"/>
          <w:szCs w:val="24"/>
        </w:rPr>
        <w:t>до</w:t>
      </w:r>
      <w:r w:rsidRPr="008443A8">
        <w:rPr>
          <w:sz w:val="24"/>
          <w:szCs w:val="24"/>
        </w:rPr>
        <w:t>ходов согласно приложению № 1 к настоящему Решению.</w:t>
      </w:r>
    </w:p>
    <w:p w:rsidR="00E873C6" w:rsidRDefault="00E873C6" w:rsidP="00E873C6">
      <w:pPr>
        <w:widowControl/>
        <w:spacing w:before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1.3</w:t>
      </w:r>
      <w:proofErr w:type="gramStart"/>
      <w:r>
        <w:rPr>
          <w:sz w:val="24"/>
          <w:szCs w:val="24"/>
        </w:rPr>
        <w:t xml:space="preserve"> </w:t>
      </w:r>
      <w:r w:rsidRPr="008443A8">
        <w:rPr>
          <w:sz w:val="24"/>
          <w:szCs w:val="24"/>
        </w:rPr>
        <w:t>У</w:t>
      </w:r>
      <w:proofErr w:type="gramEnd"/>
      <w:r w:rsidRPr="008443A8">
        <w:rPr>
          <w:sz w:val="24"/>
          <w:szCs w:val="24"/>
        </w:rPr>
        <w:t>твердить расходы местного бюджета на 2015 год по ведомственной структуре расходов согласно приложению № 2 к настоящему Решению</w:t>
      </w:r>
      <w:r>
        <w:rPr>
          <w:sz w:val="24"/>
          <w:szCs w:val="24"/>
        </w:rPr>
        <w:t>.</w:t>
      </w:r>
    </w:p>
    <w:p w:rsidR="00E873C6" w:rsidRDefault="00E873C6" w:rsidP="00E873C6">
      <w:pPr>
        <w:widowControl/>
        <w:spacing w:before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1.4</w:t>
      </w:r>
      <w:proofErr w:type="gramStart"/>
      <w:r>
        <w:rPr>
          <w:sz w:val="24"/>
          <w:szCs w:val="24"/>
        </w:rPr>
        <w:t xml:space="preserve"> </w:t>
      </w:r>
      <w:r w:rsidRPr="008443A8">
        <w:rPr>
          <w:sz w:val="24"/>
          <w:szCs w:val="24"/>
        </w:rPr>
        <w:t>У</w:t>
      </w:r>
      <w:proofErr w:type="gramEnd"/>
      <w:r w:rsidRPr="008443A8">
        <w:rPr>
          <w:sz w:val="24"/>
          <w:szCs w:val="24"/>
        </w:rPr>
        <w:t>твердить источником внутреннего финансирования дефицита местного бюджета изменение остатков средств местного бюджета  согласно приложению № 3 к настоящему Решению.</w:t>
      </w:r>
    </w:p>
    <w:p w:rsidR="00E873C6" w:rsidRDefault="00E873C6" w:rsidP="00E873C6">
      <w:pPr>
        <w:widowControl/>
        <w:spacing w:before="0" w:line="360" w:lineRule="auto"/>
        <w:ind w:left="360" w:firstLine="0"/>
        <w:rPr>
          <w:szCs w:val="24"/>
        </w:rPr>
      </w:pPr>
      <w:r>
        <w:rPr>
          <w:sz w:val="24"/>
          <w:szCs w:val="24"/>
        </w:rPr>
        <w:lastRenderedPageBreak/>
        <w:t>1.5</w:t>
      </w:r>
      <w:proofErr w:type="gramStart"/>
      <w:r>
        <w:rPr>
          <w:sz w:val="24"/>
          <w:szCs w:val="24"/>
        </w:rPr>
        <w:t xml:space="preserve"> </w:t>
      </w:r>
      <w:r w:rsidRPr="008443A8">
        <w:rPr>
          <w:szCs w:val="24"/>
        </w:rPr>
        <w:t>У</w:t>
      </w:r>
      <w:proofErr w:type="gramEnd"/>
      <w:r w:rsidRPr="008443A8">
        <w:rPr>
          <w:szCs w:val="24"/>
        </w:rPr>
        <w:t xml:space="preserve">твердить общий объем бюджетных ассигнований, направляемых на исполнение публичных нормативных обязательств в размере </w:t>
      </w:r>
      <w:r>
        <w:rPr>
          <w:szCs w:val="24"/>
        </w:rPr>
        <w:t>707</w:t>
      </w:r>
      <w:r w:rsidRPr="008443A8">
        <w:rPr>
          <w:szCs w:val="24"/>
        </w:rPr>
        <w:t>,</w:t>
      </w:r>
      <w:r>
        <w:rPr>
          <w:szCs w:val="24"/>
        </w:rPr>
        <w:t>3</w:t>
      </w:r>
      <w:r w:rsidRPr="008443A8">
        <w:rPr>
          <w:szCs w:val="24"/>
        </w:rPr>
        <w:t xml:space="preserve"> тыс. руб. согласно приложению № 4 к настоящему Решению.</w:t>
      </w:r>
    </w:p>
    <w:p w:rsidR="00E873C6" w:rsidRPr="00E873C6" w:rsidRDefault="00E873C6" w:rsidP="008C0CB5">
      <w:pPr>
        <w:widowControl/>
        <w:spacing w:before="0" w:line="360" w:lineRule="auto"/>
        <w:ind w:left="360" w:firstLine="0"/>
        <w:rPr>
          <w:rFonts w:eastAsia="Times New Roman"/>
          <w:sz w:val="24"/>
          <w:szCs w:val="24"/>
        </w:rPr>
      </w:pPr>
      <w:r>
        <w:rPr>
          <w:szCs w:val="24"/>
        </w:rPr>
        <w:t xml:space="preserve">1.6 </w:t>
      </w:r>
      <w:r w:rsidRPr="008443A8">
        <w:rPr>
          <w:szCs w:val="24"/>
        </w:rPr>
        <w:t>Утвердить объем межбюджетных трансфертов, получаемых местным бюджетом МО п. Петр</w:t>
      </w:r>
      <w:proofErr w:type="gramStart"/>
      <w:r w:rsidRPr="008443A8">
        <w:rPr>
          <w:szCs w:val="24"/>
        </w:rPr>
        <w:t>о-</w:t>
      </w:r>
      <w:proofErr w:type="gramEnd"/>
      <w:r w:rsidRPr="008443A8">
        <w:rPr>
          <w:szCs w:val="24"/>
        </w:rPr>
        <w:t xml:space="preserve"> Славянка из бюджета Санкт-Петербурга в размере 27</w:t>
      </w:r>
      <w:r>
        <w:rPr>
          <w:szCs w:val="24"/>
        </w:rPr>
        <w:t>231</w:t>
      </w:r>
      <w:r w:rsidRPr="008443A8">
        <w:rPr>
          <w:szCs w:val="24"/>
        </w:rPr>
        <w:t>,</w:t>
      </w:r>
      <w:r>
        <w:rPr>
          <w:szCs w:val="24"/>
        </w:rPr>
        <w:t>8</w:t>
      </w:r>
      <w:r w:rsidRPr="008443A8">
        <w:rPr>
          <w:szCs w:val="24"/>
        </w:rPr>
        <w:t xml:space="preserve"> тыс. руб. согласно приложению № 5 к настоящему Решению.</w:t>
      </w:r>
    </w:p>
    <w:p w:rsidR="009F2DEC" w:rsidRPr="00F9750B" w:rsidRDefault="009F2DEC" w:rsidP="008C0CB5">
      <w:pPr>
        <w:widowControl/>
        <w:spacing w:before="0" w:line="240" w:lineRule="auto"/>
        <w:ind w:left="360" w:firstLine="0"/>
        <w:rPr>
          <w:sz w:val="24"/>
          <w:szCs w:val="24"/>
        </w:rPr>
      </w:pPr>
      <w:r w:rsidRPr="00F9750B">
        <w:rPr>
          <w:sz w:val="24"/>
          <w:szCs w:val="24"/>
        </w:rPr>
        <w:t>1.</w:t>
      </w:r>
      <w:r w:rsidR="008C0CB5">
        <w:rPr>
          <w:sz w:val="24"/>
          <w:szCs w:val="24"/>
        </w:rPr>
        <w:t>7</w:t>
      </w:r>
      <w:r w:rsidRPr="00F9750B">
        <w:rPr>
          <w:sz w:val="24"/>
          <w:szCs w:val="24"/>
        </w:rPr>
        <w:t xml:space="preserve">. Утвердить распределение бюджетных ассигнований местного бюджета </w:t>
      </w:r>
      <w:r>
        <w:rPr>
          <w:sz w:val="24"/>
          <w:szCs w:val="24"/>
        </w:rPr>
        <w:t>В</w:t>
      </w:r>
      <w:r w:rsidRPr="00F9750B">
        <w:rPr>
          <w:sz w:val="24"/>
          <w:szCs w:val="24"/>
        </w:rPr>
        <w:t>МО поселок Петро-Славянка согласно приложению 2.</w:t>
      </w:r>
    </w:p>
    <w:p w:rsidR="009F2DEC" w:rsidRPr="00E00305" w:rsidRDefault="009F2DEC" w:rsidP="009F2DEC">
      <w:pPr>
        <w:pStyle w:val="a5"/>
        <w:ind w:left="1065"/>
        <w:rPr>
          <w:szCs w:val="24"/>
        </w:rPr>
      </w:pPr>
    </w:p>
    <w:p w:rsidR="009F2DEC" w:rsidRPr="00E00305" w:rsidRDefault="009F2DEC" w:rsidP="009F2DEC">
      <w:pPr>
        <w:pStyle w:val="31"/>
        <w:numPr>
          <w:ilvl w:val="0"/>
          <w:numId w:val="2"/>
        </w:numPr>
        <w:spacing w:before="0" w:line="240" w:lineRule="auto"/>
        <w:rPr>
          <w:szCs w:val="24"/>
        </w:rPr>
      </w:pPr>
      <w:r w:rsidRPr="00E00305">
        <w:rPr>
          <w:szCs w:val="24"/>
        </w:rPr>
        <w:t xml:space="preserve">Решение вступает </w:t>
      </w:r>
      <w:r>
        <w:rPr>
          <w:szCs w:val="24"/>
        </w:rPr>
        <w:t xml:space="preserve">в силу с момента </w:t>
      </w:r>
      <w:r w:rsidR="00420600">
        <w:rPr>
          <w:szCs w:val="24"/>
        </w:rPr>
        <w:t>его опубликования (обнародования).</w:t>
      </w:r>
    </w:p>
    <w:p w:rsidR="009F2DEC" w:rsidRPr="00E00305" w:rsidRDefault="009F2DEC" w:rsidP="009F2DEC">
      <w:pPr>
        <w:pStyle w:val="31"/>
        <w:spacing w:before="0" w:line="240" w:lineRule="auto"/>
        <w:ind w:left="1065" w:firstLine="0"/>
        <w:rPr>
          <w:szCs w:val="24"/>
        </w:rPr>
      </w:pPr>
    </w:p>
    <w:p w:rsidR="009F2DEC" w:rsidRPr="00E00305" w:rsidRDefault="009F2DEC" w:rsidP="008C0CB5">
      <w:pPr>
        <w:widowControl/>
        <w:spacing w:before="0" w:line="360" w:lineRule="auto"/>
        <w:ind w:firstLine="720"/>
        <w:rPr>
          <w:sz w:val="24"/>
          <w:szCs w:val="24"/>
        </w:rPr>
      </w:pPr>
      <w:r w:rsidRPr="00E00305">
        <w:rPr>
          <w:sz w:val="24"/>
          <w:szCs w:val="24"/>
        </w:rPr>
        <w:t>Приложения:</w:t>
      </w:r>
    </w:p>
    <w:p w:rsidR="009F2DEC" w:rsidRDefault="008C0CB5" w:rsidP="008C0CB5">
      <w:pPr>
        <w:widowControl/>
        <w:numPr>
          <w:ilvl w:val="0"/>
          <w:numId w:val="1"/>
        </w:numPr>
        <w:spacing w:before="0" w:line="276" w:lineRule="auto"/>
        <w:rPr>
          <w:sz w:val="24"/>
          <w:szCs w:val="24"/>
        </w:rPr>
      </w:pPr>
      <w:r w:rsidRPr="00EC347C">
        <w:rPr>
          <w:sz w:val="24"/>
          <w:szCs w:val="24"/>
        </w:rPr>
        <w:t>Доходы местного бюджета МО п. Петро-Славянка на 2015 год.</w:t>
      </w:r>
    </w:p>
    <w:p w:rsidR="008C0CB5" w:rsidRPr="00EC347C" w:rsidRDefault="008C0CB5" w:rsidP="008C0CB5">
      <w:pPr>
        <w:widowControl/>
        <w:numPr>
          <w:ilvl w:val="0"/>
          <w:numId w:val="1"/>
        </w:numPr>
        <w:spacing w:before="0" w:line="276" w:lineRule="auto"/>
        <w:rPr>
          <w:sz w:val="24"/>
          <w:szCs w:val="24"/>
        </w:rPr>
      </w:pPr>
      <w:r w:rsidRPr="00EC347C">
        <w:rPr>
          <w:sz w:val="24"/>
          <w:szCs w:val="24"/>
        </w:rPr>
        <w:t xml:space="preserve">Ведомственная структура расходов местного бюджета </w:t>
      </w:r>
      <w:r>
        <w:rPr>
          <w:sz w:val="24"/>
          <w:szCs w:val="24"/>
        </w:rPr>
        <w:t>В</w:t>
      </w:r>
      <w:r w:rsidRPr="00EC347C">
        <w:rPr>
          <w:sz w:val="24"/>
          <w:szCs w:val="24"/>
        </w:rPr>
        <w:t>МО п. Петро-Славянка на 2015 год.</w:t>
      </w:r>
    </w:p>
    <w:p w:rsidR="009F2DEC" w:rsidRDefault="008C0CB5" w:rsidP="008C0CB5">
      <w:pPr>
        <w:widowControl/>
        <w:numPr>
          <w:ilvl w:val="0"/>
          <w:numId w:val="1"/>
        </w:numPr>
        <w:spacing w:before="0" w:line="276" w:lineRule="auto"/>
        <w:rPr>
          <w:sz w:val="24"/>
          <w:szCs w:val="24"/>
        </w:rPr>
      </w:pPr>
      <w:r w:rsidRPr="008C0CB5">
        <w:rPr>
          <w:rFonts w:eastAsia="Times New Roman"/>
          <w:sz w:val="24"/>
          <w:szCs w:val="24"/>
        </w:rPr>
        <w:t>Источники внутреннего финансирования дефицита местного бюджета МО п. Петро-Славянка на 2015 год</w:t>
      </w:r>
      <w:r w:rsidR="009F2DEC">
        <w:rPr>
          <w:sz w:val="24"/>
          <w:szCs w:val="24"/>
        </w:rPr>
        <w:t>.</w:t>
      </w:r>
    </w:p>
    <w:p w:rsidR="008C0CB5" w:rsidRDefault="008C0CB5" w:rsidP="008C0CB5">
      <w:pPr>
        <w:widowControl/>
        <w:numPr>
          <w:ilvl w:val="0"/>
          <w:numId w:val="1"/>
        </w:numPr>
        <w:spacing w:before="0" w:line="276" w:lineRule="auto"/>
        <w:rPr>
          <w:rFonts w:eastAsia="Times New Roman"/>
          <w:sz w:val="24"/>
          <w:szCs w:val="24"/>
        </w:rPr>
      </w:pPr>
      <w:r w:rsidRPr="008C0CB5">
        <w:rPr>
          <w:rFonts w:eastAsia="Times New Roman"/>
          <w:sz w:val="24"/>
          <w:szCs w:val="24"/>
        </w:rPr>
        <w:t>Объем бюджетных ассигнований, направляемых на исполнение публичных нормативных обязательств местного бюджета МО п. Петро- Славянка на 2015 год.</w:t>
      </w:r>
    </w:p>
    <w:p w:rsidR="008C0CB5" w:rsidRPr="008C0CB5" w:rsidRDefault="008C0CB5" w:rsidP="008C0CB5">
      <w:pPr>
        <w:widowControl/>
        <w:numPr>
          <w:ilvl w:val="0"/>
          <w:numId w:val="1"/>
        </w:numPr>
        <w:spacing w:before="0" w:line="276" w:lineRule="auto"/>
        <w:rPr>
          <w:rFonts w:eastAsia="Times New Roman"/>
          <w:sz w:val="24"/>
          <w:szCs w:val="24"/>
        </w:rPr>
      </w:pPr>
      <w:r w:rsidRPr="008C0CB5">
        <w:rPr>
          <w:rFonts w:eastAsia="Times New Roman"/>
          <w:sz w:val="24"/>
          <w:szCs w:val="24"/>
        </w:rPr>
        <w:t>Объем межбюджетных трансфертов, получаемых местным бюджетом МО п. Петро- Славянка из бюджета Санкт-Петербурга  на 2015 год.</w:t>
      </w:r>
    </w:p>
    <w:p w:rsidR="008C0CB5" w:rsidRDefault="008C0CB5" w:rsidP="008C0CB5">
      <w:pPr>
        <w:widowControl/>
        <w:numPr>
          <w:ilvl w:val="0"/>
          <w:numId w:val="1"/>
        </w:numPr>
        <w:spacing w:before="0" w:line="276" w:lineRule="auto"/>
        <w:rPr>
          <w:sz w:val="24"/>
          <w:szCs w:val="24"/>
        </w:rPr>
      </w:pPr>
      <w:r w:rsidRPr="008C0CB5">
        <w:rPr>
          <w:rFonts w:eastAsia="Times New Roman"/>
          <w:sz w:val="24"/>
          <w:szCs w:val="24"/>
        </w:rPr>
        <w:t xml:space="preserve">Распределение бюджетных </w:t>
      </w:r>
      <w:proofErr w:type="gramStart"/>
      <w:r w:rsidRPr="008C0CB5">
        <w:rPr>
          <w:rFonts w:eastAsia="Times New Roman"/>
          <w:sz w:val="24"/>
          <w:szCs w:val="24"/>
        </w:rPr>
        <w:t>ассигнований местного бюджета внутригородского</w:t>
      </w:r>
      <w:r w:rsidRPr="00EC347C">
        <w:rPr>
          <w:sz w:val="24"/>
          <w:szCs w:val="24"/>
        </w:rPr>
        <w:t xml:space="preserve"> муниципального образования Санкт-Петербурга поселка Петро-Славянка</w:t>
      </w:r>
      <w:proofErr w:type="gramEnd"/>
      <w:r w:rsidRPr="00EC347C">
        <w:rPr>
          <w:sz w:val="24"/>
          <w:szCs w:val="24"/>
        </w:rPr>
        <w:t xml:space="preserve"> на 2015 год</w:t>
      </w:r>
    </w:p>
    <w:p w:rsidR="009F2DEC" w:rsidRPr="00E00305" w:rsidRDefault="009F2DEC" w:rsidP="008C0CB5">
      <w:pPr>
        <w:widowControl/>
        <w:spacing w:before="0"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9F2DEC" w:rsidRPr="00E00305" w:rsidRDefault="009F2DEC" w:rsidP="008C0CB5">
      <w:pPr>
        <w:widowControl/>
        <w:spacing w:before="0" w:line="240" w:lineRule="auto"/>
        <w:ind w:firstLine="0"/>
        <w:rPr>
          <w:sz w:val="24"/>
          <w:szCs w:val="24"/>
        </w:rPr>
      </w:pPr>
      <w:r w:rsidRPr="00E00305">
        <w:rPr>
          <w:sz w:val="24"/>
          <w:szCs w:val="24"/>
        </w:rPr>
        <w:t>Глава муниципального образования,</w:t>
      </w:r>
    </w:p>
    <w:p w:rsidR="009F2DEC" w:rsidRPr="00E00305" w:rsidRDefault="009F2DEC" w:rsidP="008C0CB5">
      <w:pPr>
        <w:widowControl/>
        <w:spacing w:before="0" w:line="240" w:lineRule="auto"/>
        <w:ind w:firstLine="0"/>
        <w:rPr>
          <w:sz w:val="24"/>
          <w:szCs w:val="24"/>
        </w:rPr>
      </w:pPr>
      <w:proofErr w:type="gramStart"/>
      <w:r w:rsidRPr="00E00305">
        <w:rPr>
          <w:sz w:val="24"/>
          <w:szCs w:val="24"/>
        </w:rPr>
        <w:t>исполняющий</w:t>
      </w:r>
      <w:proofErr w:type="gramEnd"/>
      <w:r w:rsidRPr="00E00305">
        <w:rPr>
          <w:sz w:val="24"/>
          <w:szCs w:val="24"/>
        </w:rPr>
        <w:t xml:space="preserve"> полномочия</w:t>
      </w:r>
    </w:p>
    <w:p w:rsidR="009F2DEC" w:rsidRDefault="009F2DEC" w:rsidP="008C0CB5">
      <w:pPr>
        <w:widowControl/>
        <w:spacing w:before="0" w:line="240" w:lineRule="auto"/>
        <w:ind w:firstLine="0"/>
        <w:rPr>
          <w:sz w:val="24"/>
          <w:szCs w:val="24"/>
        </w:rPr>
      </w:pPr>
      <w:r w:rsidRPr="00E00305">
        <w:rPr>
          <w:sz w:val="24"/>
          <w:szCs w:val="24"/>
        </w:rPr>
        <w:t xml:space="preserve">председателя Муниципального Совета  </w:t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proofErr w:type="spellStart"/>
      <w:r w:rsidRPr="00E00305">
        <w:rPr>
          <w:sz w:val="24"/>
          <w:szCs w:val="24"/>
        </w:rPr>
        <w:t>Козыро</w:t>
      </w:r>
      <w:proofErr w:type="spellEnd"/>
      <w:r w:rsidRPr="00E00305">
        <w:rPr>
          <w:sz w:val="24"/>
          <w:szCs w:val="24"/>
        </w:rPr>
        <w:t xml:space="preserve"> Я.В.</w:t>
      </w:r>
    </w:p>
    <w:p w:rsidR="009F2DEC" w:rsidRDefault="009F2DEC" w:rsidP="008C0CB5">
      <w:pPr>
        <w:widowControl/>
        <w:spacing w:before="0" w:line="240" w:lineRule="auto"/>
        <w:ind w:firstLine="0"/>
        <w:rPr>
          <w:sz w:val="24"/>
          <w:szCs w:val="24"/>
        </w:rPr>
      </w:pP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10383" w:type="dxa"/>
        <w:tblInd w:w="-931" w:type="dxa"/>
        <w:tblLook w:val="04A0"/>
      </w:tblPr>
      <w:tblGrid>
        <w:gridCol w:w="866"/>
        <w:gridCol w:w="4689"/>
        <w:gridCol w:w="743"/>
        <w:gridCol w:w="761"/>
        <w:gridCol w:w="945"/>
        <w:gridCol w:w="945"/>
        <w:gridCol w:w="1168"/>
        <w:gridCol w:w="266"/>
      </w:tblGrid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bookmarkStart w:id="1" w:name="RANGE!A1:H166"/>
            <w:bookmarkEnd w:id="1"/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</w:tbl>
    <w:p w:rsidR="009F2DEC" w:rsidRDefault="009F2DEC"/>
    <w:sectPr w:rsidR="009F2DEC" w:rsidSect="00A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A9E"/>
    <w:multiLevelType w:val="hybridMultilevel"/>
    <w:tmpl w:val="8ECA83C8"/>
    <w:lvl w:ilvl="0" w:tplc="14241B3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D77CBD"/>
    <w:multiLevelType w:val="multilevel"/>
    <w:tmpl w:val="63CAD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EC"/>
    <w:rsid w:val="002A6CCF"/>
    <w:rsid w:val="00316EAB"/>
    <w:rsid w:val="0035178C"/>
    <w:rsid w:val="003D63BF"/>
    <w:rsid w:val="004149A5"/>
    <w:rsid w:val="00420600"/>
    <w:rsid w:val="006B0C26"/>
    <w:rsid w:val="008A218B"/>
    <w:rsid w:val="008C0CB5"/>
    <w:rsid w:val="009F136A"/>
    <w:rsid w:val="009F2DEC"/>
    <w:rsid w:val="00A61559"/>
    <w:rsid w:val="00AD0920"/>
    <w:rsid w:val="00BD06E3"/>
    <w:rsid w:val="00CE6875"/>
    <w:rsid w:val="00D5449C"/>
    <w:rsid w:val="00E50D48"/>
    <w:rsid w:val="00E664A8"/>
    <w:rsid w:val="00E873C6"/>
    <w:rsid w:val="00FB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C"/>
    <w:pPr>
      <w:widowControl w:val="0"/>
      <w:spacing w:before="360" w:after="0" w:line="300" w:lineRule="auto"/>
      <w:ind w:firstLine="7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2DEC"/>
    <w:pPr>
      <w:keepNext/>
      <w:widowControl/>
      <w:spacing w:before="0" w:line="240" w:lineRule="auto"/>
      <w:ind w:firstLine="0"/>
      <w:jc w:val="center"/>
      <w:outlineLvl w:val="2"/>
    </w:pPr>
    <w:rPr>
      <w:rFonts w:eastAsia="Times New Roman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F2DEC"/>
    <w:pPr>
      <w:keepNext/>
      <w:widowControl/>
      <w:spacing w:before="0" w:line="240" w:lineRule="auto"/>
      <w:ind w:left="-92" w:firstLine="0"/>
      <w:jc w:val="center"/>
      <w:outlineLvl w:val="3"/>
    </w:pPr>
    <w:rPr>
      <w:rFonts w:eastAsia="Times New Roman"/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9F2DEC"/>
    <w:pPr>
      <w:keepNext/>
      <w:widowControl/>
      <w:spacing w:after="120" w:line="240" w:lineRule="auto"/>
      <w:ind w:firstLine="0"/>
      <w:jc w:val="center"/>
      <w:outlineLvl w:val="4"/>
    </w:pPr>
    <w:rPr>
      <w:rFonts w:eastAsia="Times New Roman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F2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2D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F2DEC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F2DEC"/>
    <w:pPr>
      <w:widowControl/>
      <w:spacing w:before="0" w:line="240" w:lineRule="auto"/>
      <w:ind w:firstLine="567"/>
      <w:jc w:val="left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2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9F2DEC"/>
    <w:pPr>
      <w:widowControl/>
      <w:spacing w:before="0" w:line="240" w:lineRule="auto"/>
      <w:ind w:firstLine="0"/>
    </w:pPr>
    <w:rPr>
      <w:rFonts w:eastAsia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F2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F2DEC"/>
    <w:pPr>
      <w:widowControl/>
      <w:spacing w:line="360" w:lineRule="auto"/>
      <w:ind w:firstLine="720"/>
    </w:pPr>
    <w:rPr>
      <w:rFonts w:eastAsia="Times New Roman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F2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D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DEC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F2DE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2DEC"/>
    <w:rPr>
      <w:color w:val="FF00FF"/>
      <w:u w:val="single"/>
    </w:rPr>
  </w:style>
  <w:style w:type="paragraph" w:customStyle="1" w:styleId="xl65">
    <w:name w:val="xl65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  <w:textAlignment w:val="center"/>
    </w:pPr>
    <w:rPr>
      <w:rFonts w:ascii="MS Sans Serif" w:eastAsia="Times New Roman" w:hAnsi="MS Sans Serif"/>
      <w:b/>
      <w:bCs/>
      <w:sz w:val="24"/>
      <w:szCs w:val="24"/>
    </w:rPr>
  </w:style>
  <w:style w:type="paragraph" w:customStyle="1" w:styleId="xl71">
    <w:name w:val="xl7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  <w:u w:val="single"/>
    </w:rPr>
  </w:style>
  <w:style w:type="paragraph" w:customStyle="1" w:styleId="xl78">
    <w:name w:val="xl78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ascii="MS Sans Serif" w:eastAsia="Times New Roman" w:hAnsi="MS Sans Serif"/>
      <w:b/>
      <w:bCs/>
      <w:sz w:val="24"/>
      <w:szCs w:val="24"/>
    </w:rPr>
  </w:style>
  <w:style w:type="paragraph" w:customStyle="1" w:styleId="xl79">
    <w:name w:val="xl7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9F2DEC"/>
    <w:pPr>
      <w:widowControl/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">
    <w:name w:val="xl84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1">
    <w:name w:val="xl9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FF"/>
      <w:sz w:val="24"/>
      <w:szCs w:val="24"/>
    </w:rPr>
  </w:style>
  <w:style w:type="paragraph" w:customStyle="1" w:styleId="xl97">
    <w:name w:val="xl97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9F2DEC"/>
    <w:pPr>
      <w:widowControl/>
      <w:spacing w:before="100" w:beforeAutospacing="1" w:after="100" w:afterAutospacing="1" w:line="240" w:lineRule="auto"/>
      <w:ind w:firstLine="0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Cs w:val="22"/>
    </w:rPr>
  </w:style>
  <w:style w:type="paragraph" w:customStyle="1" w:styleId="xl114">
    <w:name w:val="xl114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b">
    <w:name w:val="List Paragraph"/>
    <w:basedOn w:val="a"/>
    <w:uiPriority w:val="34"/>
    <w:qFormat/>
    <w:rsid w:val="00E8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Антон</cp:lastModifiedBy>
  <cp:revision>4</cp:revision>
  <cp:lastPrinted>2015-11-12T08:58:00Z</cp:lastPrinted>
  <dcterms:created xsi:type="dcterms:W3CDTF">2015-11-12T06:50:00Z</dcterms:created>
  <dcterms:modified xsi:type="dcterms:W3CDTF">2015-11-12T08:58:00Z</dcterms:modified>
</cp:coreProperties>
</file>